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2FAB" w:rsidRDefault="00732FAB" w:rsidP="00732FAB">
      <w:pPr>
        <w:spacing w:after="0" w:line="240" w:lineRule="auto"/>
        <w:jc w:val="center"/>
        <w:rPr>
          <w:rFonts w:ascii="Times New Roman" w:hAnsi="Times New Roman" w:cs="Times New Roman"/>
          <w:b/>
          <w:color w:val="000000"/>
          <w:sz w:val="48"/>
          <w:szCs w:val="48"/>
        </w:rPr>
      </w:pPr>
      <w:r w:rsidRPr="00732FAB">
        <w:rPr>
          <w:rFonts w:ascii="Times New Roman" w:hAnsi="Times New Roman" w:cs="Times New Roman"/>
          <w:b/>
          <w:color w:val="000000"/>
          <w:sz w:val="48"/>
          <w:szCs w:val="48"/>
        </w:rPr>
        <w:t>О ЦЕРКОВНОЙ СВЕЧЕ</w:t>
      </w:r>
    </w:p>
    <w:p w:rsidR="00732FAB" w:rsidRPr="00732FAB" w:rsidRDefault="00732FAB" w:rsidP="00732FAB">
      <w:pPr>
        <w:spacing w:after="0" w:line="240" w:lineRule="auto"/>
        <w:jc w:val="center"/>
        <w:rPr>
          <w:rFonts w:ascii="Times New Roman" w:hAnsi="Times New Roman" w:cs="Times New Roman"/>
          <w:b/>
          <w:color w:val="000000"/>
          <w:sz w:val="16"/>
          <w:szCs w:val="16"/>
        </w:rPr>
      </w:pPr>
    </w:p>
    <w:p w:rsidR="00F35CD1" w:rsidRPr="00732FAB" w:rsidRDefault="006612C3" w:rsidP="0032457F">
      <w:pPr>
        <w:spacing w:after="0" w:line="240" w:lineRule="auto"/>
        <w:ind w:firstLine="709"/>
        <w:rPr>
          <w:rFonts w:ascii="Times New Roman" w:hAnsi="Times New Roman" w:cs="Times New Roman"/>
          <w:color w:val="000000"/>
          <w:sz w:val="26"/>
          <w:szCs w:val="26"/>
          <w:shd w:val="clear" w:color="auto" w:fill="F1E9D6"/>
        </w:rPr>
      </w:pPr>
      <w:r w:rsidRPr="00732FAB">
        <w:rPr>
          <w:rFonts w:ascii="Times New Roman" w:hAnsi="Times New Roman" w:cs="Times New Roman"/>
          <w:color w:val="000000"/>
          <w:sz w:val="26"/>
          <w:szCs w:val="26"/>
        </w:rPr>
        <w:t>Свечи, которые верующие покупают в храме, чтобы поставить в подсвечники возле икон, име</w:t>
      </w:r>
      <w:r w:rsidR="0032457F" w:rsidRPr="00732FAB">
        <w:rPr>
          <w:rFonts w:ascii="Times New Roman" w:hAnsi="Times New Roman" w:cs="Times New Roman"/>
          <w:color w:val="000000"/>
          <w:sz w:val="26"/>
          <w:szCs w:val="26"/>
        </w:rPr>
        <w:t>ют несколько духовных значений. П</w:t>
      </w:r>
      <w:r w:rsidRPr="00732FAB">
        <w:rPr>
          <w:rFonts w:ascii="Times New Roman" w:hAnsi="Times New Roman" w:cs="Times New Roman"/>
          <w:color w:val="000000"/>
          <w:sz w:val="26"/>
          <w:szCs w:val="26"/>
        </w:rPr>
        <w:t xml:space="preserve">оскольку свеча покупается, она есть знак добровольной жертвы человека Богу и </w:t>
      </w:r>
      <w:r w:rsidR="0032457F" w:rsidRPr="00732FAB">
        <w:rPr>
          <w:rFonts w:ascii="Times New Roman" w:hAnsi="Times New Roman" w:cs="Times New Roman"/>
          <w:color w:val="000000"/>
          <w:sz w:val="26"/>
          <w:szCs w:val="26"/>
        </w:rPr>
        <w:t xml:space="preserve">на благоустройство Его </w:t>
      </w:r>
      <w:r w:rsidRPr="00732FAB">
        <w:rPr>
          <w:rFonts w:ascii="Times New Roman" w:hAnsi="Times New Roman" w:cs="Times New Roman"/>
          <w:color w:val="000000"/>
          <w:sz w:val="26"/>
          <w:szCs w:val="26"/>
        </w:rPr>
        <w:t>храм</w:t>
      </w:r>
      <w:r w:rsidR="0032457F" w:rsidRPr="00732FAB">
        <w:rPr>
          <w:rFonts w:ascii="Times New Roman" w:hAnsi="Times New Roman" w:cs="Times New Roman"/>
          <w:color w:val="000000"/>
          <w:sz w:val="26"/>
          <w:szCs w:val="26"/>
        </w:rPr>
        <w:t xml:space="preserve">а. Церковная свеча означает стремление к чистоте и </w:t>
      </w:r>
      <w:proofErr w:type="spellStart"/>
      <w:r w:rsidR="0032457F" w:rsidRPr="00732FAB">
        <w:rPr>
          <w:rFonts w:ascii="Times New Roman" w:hAnsi="Times New Roman" w:cs="Times New Roman"/>
          <w:color w:val="000000"/>
          <w:sz w:val="26"/>
          <w:szCs w:val="26"/>
        </w:rPr>
        <w:t>неоскверненности</w:t>
      </w:r>
      <w:proofErr w:type="spellEnd"/>
      <w:r w:rsidR="0032457F" w:rsidRPr="00732FAB">
        <w:rPr>
          <w:rFonts w:ascii="Times New Roman" w:hAnsi="Times New Roman" w:cs="Times New Roman"/>
          <w:color w:val="000000"/>
          <w:sz w:val="26"/>
          <w:szCs w:val="26"/>
        </w:rPr>
        <w:t xml:space="preserve"> людей, ее приносящих, </w:t>
      </w:r>
      <w:r w:rsidRPr="00732FAB">
        <w:rPr>
          <w:rFonts w:ascii="Times New Roman" w:hAnsi="Times New Roman" w:cs="Times New Roman"/>
          <w:color w:val="000000"/>
          <w:sz w:val="26"/>
          <w:szCs w:val="26"/>
        </w:rPr>
        <w:t>выражение готовн</w:t>
      </w:r>
      <w:r w:rsidR="0032457F" w:rsidRPr="00732FAB">
        <w:rPr>
          <w:rFonts w:ascii="Times New Roman" w:hAnsi="Times New Roman" w:cs="Times New Roman"/>
          <w:color w:val="000000"/>
          <w:sz w:val="26"/>
          <w:szCs w:val="26"/>
        </w:rPr>
        <w:t xml:space="preserve">ости человека к послушанию Богу, </w:t>
      </w:r>
      <w:r w:rsidRPr="00732FAB">
        <w:rPr>
          <w:rFonts w:ascii="Times New Roman" w:hAnsi="Times New Roman" w:cs="Times New Roman"/>
          <w:color w:val="000000"/>
          <w:sz w:val="26"/>
          <w:szCs w:val="26"/>
        </w:rPr>
        <w:t xml:space="preserve">его стремление к </w:t>
      </w:r>
      <w:proofErr w:type="spellStart"/>
      <w:r w:rsidRPr="00732FAB">
        <w:rPr>
          <w:rFonts w:ascii="Times New Roman" w:hAnsi="Times New Roman" w:cs="Times New Roman"/>
          <w:color w:val="000000"/>
          <w:sz w:val="26"/>
          <w:szCs w:val="26"/>
        </w:rPr>
        <w:t>обожению</w:t>
      </w:r>
      <w:proofErr w:type="spellEnd"/>
      <w:r w:rsidR="0032457F" w:rsidRPr="00732FAB">
        <w:rPr>
          <w:rFonts w:ascii="Times New Roman" w:hAnsi="Times New Roman" w:cs="Times New Roman"/>
          <w:color w:val="000000"/>
          <w:sz w:val="26"/>
          <w:szCs w:val="26"/>
        </w:rPr>
        <w:t xml:space="preserve"> и  светлому преображению души (горение свечи). </w:t>
      </w:r>
      <w:r w:rsidRPr="00732FAB">
        <w:rPr>
          <w:rFonts w:ascii="Times New Roman" w:hAnsi="Times New Roman" w:cs="Times New Roman"/>
          <w:color w:val="000000"/>
          <w:sz w:val="26"/>
          <w:szCs w:val="26"/>
        </w:rPr>
        <w:t xml:space="preserve"> Свеча есть также свидетел</w:t>
      </w:r>
      <w:bookmarkStart w:id="0" w:name="_GoBack"/>
      <w:bookmarkEnd w:id="0"/>
      <w:r w:rsidRPr="00732FAB">
        <w:rPr>
          <w:rFonts w:ascii="Times New Roman" w:hAnsi="Times New Roman" w:cs="Times New Roman"/>
          <w:color w:val="000000"/>
          <w:sz w:val="26"/>
          <w:szCs w:val="26"/>
        </w:rPr>
        <w:t>ьство веры, причастности человека к Божественному свету. Свеча выражает теп</w:t>
      </w:r>
      <w:r w:rsidR="0032457F" w:rsidRPr="00732FAB">
        <w:rPr>
          <w:rFonts w:ascii="Times New Roman" w:hAnsi="Times New Roman" w:cs="Times New Roman"/>
          <w:color w:val="000000"/>
          <w:sz w:val="26"/>
          <w:szCs w:val="26"/>
        </w:rPr>
        <w:t>лоту и пламень любви человека к</w:t>
      </w:r>
      <w:r w:rsidRPr="00732FAB">
        <w:rPr>
          <w:rFonts w:ascii="Times New Roman" w:hAnsi="Times New Roman" w:cs="Times New Roman"/>
          <w:color w:val="000000"/>
          <w:sz w:val="26"/>
          <w:szCs w:val="26"/>
        </w:rPr>
        <w:t xml:space="preserve"> Господу, Матери Божией, </w:t>
      </w:r>
      <w:r w:rsidR="0032457F" w:rsidRPr="00732FAB">
        <w:rPr>
          <w:rFonts w:ascii="Times New Roman" w:hAnsi="Times New Roman" w:cs="Times New Roman"/>
          <w:color w:val="000000"/>
          <w:sz w:val="26"/>
          <w:szCs w:val="26"/>
        </w:rPr>
        <w:t>а</w:t>
      </w:r>
      <w:r w:rsidRPr="00732FAB">
        <w:rPr>
          <w:rFonts w:ascii="Times New Roman" w:hAnsi="Times New Roman" w:cs="Times New Roman"/>
          <w:color w:val="000000"/>
          <w:sz w:val="26"/>
          <w:szCs w:val="26"/>
        </w:rPr>
        <w:t>нгелу или святому, у ликов которых верующий ставит свою свечу.</w:t>
      </w:r>
    </w:p>
    <w:p w:rsidR="006612C3" w:rsidRPr="00732FAB" w:rsidRDefault="006612C3" w:rsidP="0032457F">
      <w:pPr>
        <w:pStyle w:val="a5"/>
        <w:spacing w:before="0" w:beforeAutospacing="0" w:after="0" w:afterAutospacing="0"/>
        <w:ind w:firstLine="709"/>
        <w:jc w:val="both"/>
        <w:rPr>
          <w:color w:val="000000"/>
          <w:sz w:val="26"/>
          <w:szCs w:val="26"/>
        </w:rPr>
      </w:pPr>
      <w:proofErr w:type="spellStart"/>
      <w:r w:rsidRPr="00732FAB">
        <w:rPr>
          <w:color w:val="000000"/>
          <w:sz w:val="26"/>
          <w:szCs w:val="26"/>
        </w:rPr>
        <w:t>Возжигание</w:t>
      </w:r>
      <w:proofErr w:type="spellEnd"/>
      <w:r w:rsidRPr="00732FAB">
        <w:rPr>
          <w:color w:val="000000"/>
          <w:sz w:val="26"/>
          <w:szCs w:val="26"/>
        </w:rPr>
        <w:t xml:space="preserve"> свечей в храме – это часть слу</w:t>
      </w:r>
      <w:r w:rsidR="0032457F" w:rsidRPr="00732FAB">
        <w:rPr>
          <w:color w:val="000000"/>
          <w:sz w:val="26"/>
          <w:szCs w:val="26"/>
        </w:rPr>
        <w:t>жбы, это приношение жертвы Богу;</w:t>
      </w:r>
      <w:r w:rsidRPr="00732FAB">
        <w:rPr>
          <w:color w:val="000000"/>
          <w:sz w:val="26"/>
          <w:szCs w:val="26"/>
        </w:rPr>
        <w:t xml:space="preserve"> и как нельзя и нарушать благочиние в храме недостойным, беспокойным поведением, так</w:t>
      </w:r>
      <w:r w:rsidR="0032457F" w:rsidRPr="00732FAB">
        <w:rPr>
          <w:color w:val="000000"/>
          <w:sz w:val="26"/>
          <w:szCs w:val="26"/>
        </w:rPr>
        <w:t xml:space="preserve"> </w:t>
      </w:r>
      <w:r w:rsidRPr="00732FAB">
        <w:rPr>
          <w:color w:val="000000"/>
          <w:sz w:val="26"/>
          <w:szCs w:val="26"/>
        </w:rPr>
        <w:t>нельзя создавать беспорядок, передавая через весь храм во время службы свою свечу или, еще хуже, протискиваясь к подсвечнику, чтобы поставить ее самому.</w:t>
      </w:r>
    </w:p>
    <w:p w:rsidR="001775D9" w:rsidRPr="00732FAB" w:rsidRDefault="006612C3" w:rsidP="001775D9">
      <w:pPr>
        <w:pStyle w:val="a5"/>
        <w:spacing w:before="0" w:beforeAutospacing="0" w:after="0" w:afterAutospacing="0"/>
        <w:ind w:firstLine="709"/>
        <w:jc w:val="both"/>
        <w:rPr>
          <w:color w:val="000000"/>
          <w:sz w:val="26"/>
          <w:szCs w:val="26"/>
        </w:rPr>
      </w:pPr>
      <w:r w:rsidRPr="00732FAB">
        <w:rPr>
          <w:color w:val="000000"/>
          <w:sz w:val="26"/>
          <w:szCs w:val="26"/>
        </w:rPr>
        <w:t>Если хо</w:t>
      </w:r>
      <w:r w:rsidR="0032457F" w:rsidRPr="00732FAB">
        <w:rPr>
          <w:color w:val="000000"/>
          <w:sz w:val="26"/>
          <w:szCs w:val="26"/>
        </w:rPr>
        <w:t>чешь</w:t>
      </w:r>
      <w:r w:rsidRPr="00732FAB">
        <w:rPr>
          <w:color w:val="000000"/>
          <w:sz w:val="26"/>
          <w:szCs w:val="26"/>
        </w:rPr>
        <w:t xml:space="preserve"> поставить свечку – приходи до начала службы. Горестно видеть, как пришедшие в храм к середине службы, опоздавшие, в самые ответстве</w:t>
      </w:r>
      <w:r w:rsidR="0032457F" w:rsidRPr="00732FAB">
        <w:rPr>
          <w:color w:val="000000"/>
          <w:sz w:val="26"/>
          <w:szCs w:val="26"/>
        </w:rPr>
        <w:t>нные и торжественные моменты богослужения, когда всё</w:t>
      </w:r>
      <w:r w:rsidRPr="00732FAB">
        <w:rPr>
          <w:color w:val="000000"/>
          <w:sz w:val="26"/>
          <w:szCs w:val="26"/>
        </w:rPr>
        <w:t xml:space="preserve"> замирает в благодарении Богу, нарушают благочиние в храме, передавая свои свечи, отвлекая других верующих. Если кто опоздал на службу</w:t>
      </w:r>
      <w:r w:rsidR="0032457F" w:rsidRPr="00732FAB">
        <w:rPr>
          <w:color w:val="000000"/>
          <w:sz w:val="26"/>
          <w:szCs w:val="26"/>
        </w:rPr>
        <w:t>, пусть дождется окончания б</w:t>
      </w:r>
      <w:r w:rsidRPr="00732FAB">
        <w:rPr>
          <w:color w:val="000000"/>
          <w:sz w:val="26"/>
          <w:szCs w:val="26"/>
        </w:rPr>
        <w:t>огослужения, а затем, если у него есть такое желание или нужда, поставит свечу, не отвлекая</w:t>
      </w:r>
      <w:r w:rsidR="001775D9" w:rsidRPr="00732FAB">
        <w:rPr>
          <w:color w:val="000000"/>
          <w:sz w:val="26"/>
          <w:szCs w:val="26"/>
        </w:rPr>
        <w:t xml:space="preserve"> других и не нарушая благочиния.</w:t>
      </w:r>
    </w:p>
    <w:p w:rsidR="0032457F" w:rsidRPr="00732FAB" w:rsidRDefault="001775D9" w:rsidP="001775D9">
      <w:pPr>
        <w:pStyle w:val="a5"/>
        <w:spacing w:before="0" w:beforeAutospacing="0" w:after="0" w:afterAutospacing="0"/>
        <w:ind w:firstLine="709"/>
        <w:jc w:val="both"/>
        <w:rPr>
          <w:color w:val="000000"/>
          <w:sz w:val="26"/>
          <w:szCs w:val="26"/>
        </w:rPr>
      </w:pPr>
      <w:r w:rsidRPr="00732FAB">
        <w:rPr>
          <w:color w:val="000000"/>
          <w:sz w:val="26"/>
          <w:szCs w:val="26"/>
        </w:rPr>
        <w:t>Нужно помнить и о том, что ставить свечу на подсвечник перед святыней надо не формально, не с холодным сердцем, а с молитвой – пусть даже самой простой, изложенной обычными словами. Например: «Спаси Господи</w:t>
      </w:r>
      <w:r w:rsidRPr="00732FAB">
        <w:rPr>
          <w:color w:val="000000"/>
          <w:sz w:val="26"/>
          <w:szCs w:val="26"/>
          <w:shd w:val="clear" w:color="auto" w:fill="F1E9D6"/>
        </w:rPr>
        <w:t xml:space="preserve"> </w:t>
      </w:r>
      <w:r w:rsidR="005F39B9" w:rsidRPr="00732FAB">
        <w:rPr>
          <w:color w:val="000000"/>
          <w:sz w:val="26"/>
          <w:szCs w:val="26"/>
        </w:rPr>
        <w:t>и помилуй</w:t>
      </w:r>
      <w:r w:rsidR="005F39B9" w:rsidRPr="00732FAB">
        <w:rPr>
          <w:color w:val="000000"/>
          <w:sz w:val="26"/>
          <w:szCs w:val="26"/>
          <w:shd w:val="clear" w:color="auto" w:fill="F1E9D6"/>
        </w:rPr>
        <w:t xml:space="preserve"> </w:t>
      </w:r>
      <w:r w:rsidR="005F39B9" w:rsidRPr="00732FAB">
        <w:rPr>
          <w:color w:val="000000"/>
          <w:sz w:val="26"/>
          <w:szCs w:val="26"/>
        </w:rPr>
        <w:t>раба</w:t>
      </w:r>
      <w:proofErr w:type="gramStart"/>
      <w:r w:rsidR="005F39B9" w:rsidRPr="00732FAB">
        <w:rPr>
          <w:color w:val="000000"/>
          <w:sz w:val="26"/>
          <w:szCs w:val="26"/>
        </w:rPr>
        <w:t xml:space="preserve"> Т</w:t>
      </w:r>
      <w:proofErr w:type="gramEnd"/>
      <w:r w:rsidR="005F39B9" w:rsidRPr="00732FAB">
        <w:rPr>
          <w:color w:val="000000"/>
          <w:sz w:val="26"/>
          <w:szCs w:val="26"/>
        </w:rPr>
        <w:t>воего (имя)».</w:t>
      </w:r>
    </w:p>
    <w:p w:rsidR="005F39B9" w:rsidRPr="00732FAB" w:rsidRDefault="005F39B9" w:rsidP="001775D9">
      <w:pPr>
        <w:pStyle w:val="a5"/>
        <w:spacing w:before="0" w:beforeAutospacing="0" w:after="0" w:afterAutospacing="0"/>
        <w:ind w:firstLine="709"/>
        <w:jc w:val="both"/>
        <w:rPr>
          <w:color w:val="000000"/>
          <w:sz w:val="26"/>
          <w:szCs w:val="26"/>
        </w:rPr>
      </w:pPr>
      <w:r w:rsidRPr="00732FAB">
        <w:rPr>
          <w:color w:val="000000"/>
          <w:sz w:val="26"/>
          <w:szCs w:val="26"/>
        </w:rPr>
        <w:t xml:space="preserve">Существует определенный порядок постановки свечей в храме. Вначале свечи приобретаются на свечном ящике; затем, подойдя к выбранному для постановки свечи месту, следует два раза перекреститься и поклониться (обычно поясным поклоном) перед иконой, распятием, святыми мощами – перед той святыней, которую мы почитаем возжжением свечи. Затем вы зажигаете свечу от других свечей или лампады на подсвечнике, ставите ее на свободное место. Если все места на подсвечнике заняты, можно просто положить свечку на подсвечник или рядом – церковнослужители, занимающиеся этим (а такие есть в каждом храме), сами со временем </w:t>
      </w:r>
      <w:r w:rsidR="003D5F56" w:rsidRPr="00732FAB">
        <w:rPr>
          <w:color w:val="000000"/>
          <w:sz w:val="26"/>
          <w:szCs w:val="26"/>
        </w:rPr>
        <w:t xml:space="preserve">поставят вашу свечку на освободившееся место. После этого следует еще раз перекреститься и поклониться. Если позволяет обстановка и этим вы не помешаете другим молящимся, можно приложиться к святыне – благоговейно поцеловать ее. </w:t>
      </w:r>
      <w:proofErr w:type="gramStart"/>
      <w:r w:rsidR="003D5F56" w:rsidRPr="00732FAB">
        <w:rPr>
          <w:color w:val="000000"/>
          <w:sz w:val="26"/>
          <w:szCs w:val="26"/>
        </w:rPr>
        <w:t>Все это должно сопровождаться молитвенным обращением к Богу, Божией Матери или святому – тому, кого мы почитаем возжжением свечи</w:t>
      </w:r>
      <w:r w:rsidR="00732FAB">
        <w:rPr>
          <w:color w:val="000000"/>
          <w:sz w:val="26"/>
          <w:szCs w:val="26"/>
        </w:rPr>
        <w:t xml:space="preserve"> (</w:t>
      </w:r>
      <w:r w:rsidR="003D5F56" w:rsidRPr="00732FAB">
        <w:rPr>
          <w:color w:val="000000"/>
          <w:sz w:val="26"/>
          <w:szCs w:val="26"/>
        </w:rPr>
        <w:t>например:</w:t>
      </w:r>
      <w:proofErr w:type="gramEnd"/>
      <w:r w:rsidR="003D5F56" w:rsidRPr="00732FAB">
        <w:rPr>
          <w:color w:val="000000"/>
          <w:sz w:val="26"/>
          <w:szCs w:val="26"/>
        </w:rPr>
        <w:t xml:space="preserve"> </w:t>
      </w:r>
      <w:proofErr w:type="gramStart"/>
      <w:r w:rsidR="003D5F56" w:rsidRPr="00732FAB">
        <w:rPr>
          <w:color w:val="000000"/>
          <w:sz w:val="26"/>
          <w:szCs w:val="26"/>
        </w:rPr>
        <w:t>«</w:t>
      </w:r>
      <w:proofErr w:type="spellStart"/>
      <w:r w:rsidR="003D5F56" w:rsidRPr="00732FAB">
        <w:rPr>
          <w:color w:val="000000"/>
          <w:sz w:val="26"/>
          <w:szCs w:val="26"/>
        </w:rPr>
        <w:t>Святый</w:t>
      </w:r>
      <w:proofErr w:type="spellEnd"/>
      <w:r w:rsidR="003D5F56" w:rsidRPr="00732FAB">
        <w:rPr>
          <w:color w:val="000000"/>
          <w:sz w:val="26"/>
          <w:szCs w:val="26"/>
        </w:rPr>
        <w:t xml:space="preserve"> </w:t>
      </w:r>
      <w:proofErr w:type="spellStart"/>
      <w:r w:rsidR="003D5F56" w:rsidRPr="00732FAB">
        <w:rPr>
          <w:color w:val="000000"/>
          <w:sz w:val="26"/>
          <w:szCs w:val="26"/>
        </w:rPr>
        <w:t>угодниче</w:t>
      </w:r>
      <w:proofErr w:type="spellEnd"/>
      <w:r w:rsidR="003D5F56" w:rsidRPr="00732FAB">
        <w:rPr>
          <w:color w:val="000000"/>
          <w:sz w:val="26"/>
          <w:szCs w:val="26"/>
        </w:rPr>
        <w:t xml:space="preserve"> Божий (имя), моли Бога обо мне, грешном (или имя, за кого просишь)»).</w:t>
      </w:r>
      <w:proofErr w:type="gramEnd"/>
    </w:p>
    <w:p w:rsidR="003D5F56" w:rsidRPr="00732FAB" w:rsidRDefault="003D5F56" w:rsidP="001775D9">
      <w:pPr>
        <w:pStyle w:val="a5"/>
        <w:spacing w:before="0" w:beforeAutospacing="0" w:after="0" w:afterAutospacing="0"/>
        <w:ind w:firstLine="709"/>
        <w:jc w:val="both"/>
        <w:rPr>
          <w:color w:val="000000"/>
          <w:sz w:val="26"/>
          <w:szCs w:val="26"/>
        </w:rPr>
      </w:pPr>
      <w:r w:rsidRPr="00732FAB">
        <w:rPr>
          <w:color w:val="000000"/>
          <w:sz w:val="26"/>
          <w:szCs w:val="26"/>
        </w:rPr>
        <w:t>Обязательных правил о том, куда и сколько свечей следует ставить, нет. Те, кто регулярно посещают храм, обычно стараются каждый раз поставить несколько свечей: к праздничной иконе на аналое посреди церкви (в просторечии – к «празднику»), к образу Спасителя или Божией Матери. Можно поставить свечку к любой иконе того святого или святых, кого вы особо почитаете, к кому особенно усердно молитвенно обращаетесь. Безусловно, желательно поставить свечу перед особо почитаемой в храме святыней. Затем уже можно поставить свечку за здравие или за упокой.</w:t>
      </w:r>
    </w:p>
    <w:p w:rsidR="003D5F56" w:rsidRPr="00732FAB" w:rsidRDefault="003D5F56" w:rsidP="001775D9">
      <w:pPr>
        <w:pStyle w:val="a5"/>
        <w:spacing w:before="0" w:beforeAutospacing="0" w:after="0" w:afterAutospacing="0"/>
        <w:ind w:firstLine="709"/>
        <w:jc w:val="both"/>
        <w:rPr>
          <w:color w:val="000000"/>
          <w:sz w:val="26"/>
          <w:szCs w:val="26"/>
        </w:rPr>
      </w:pPr>
      <w:proofErr w:type="gramStart"/>
      <w:r w:rsidRPr="00732FAB">
        <w:rPr>
          <w:color w:val="000000"/>
          <w:sz w:val="26"/>
          <w:szCs w:val="26"/>
        </w:rPr>
        <w:t xml:space="preserve">За умерших свечи ставят на канун у распятия (специальный столик для </w:t>
      </w:r>
      <w:r w:rsidR="00732FAB" w:rsidRPr="00732FAB">
        <w:rPr>
          <w:color w:val="000000"/>
          <w:sz w:val="26"/>
          <w:szCs w:val="26"/>
        </w:rPr>
        <w:t>свечей с распятием, который обычно расположен по</w:t>
      </w:r>
      <w:r w:rsidR="00732FAB">
        <w:rPr>
          <w:color w:val="000000"/>
          <w:sz w:val="26"/>
          <w:szCs w:val="26"/>
        </w:rPr>
        <w:t xml:space="preserve"> левой стороне в начале храма), </w:t>
      </w:r>
      <w:r w:rsidR="00732FAB" w:rsidRPr="00732FAB">
        <w:rPr>
          <w:color w:val="000000"/>
          <w:sz w:val="26"/>
          <w:szCs w:val="26"/>
        </w:rPr>
        <w:t>мысленно произнося:</w:t>
      </w:r>
      <w:proofErr w:type="gramEnd"/>
      <w:r w:rsidR="00732FAB" w:rsidRPr="00732FAB">
        <w:rPr>
          <w:color w:val="000000"/>
          <w:sz w:val="26"/>
          <w:szCs w:val="26"/>
        </w:rPr>
        <w:t xml:space="preserve"> «Помяни, Господи, усопшего раба</w:t>
      </w:r>
      <w:proofErr w:type="gramStart"/>
      <w:r w:rsidR="00732FAB" w:rsidRPr="00732FAB">
        <w:rPr>
          <w:color w:val="000000"/>
          <w:sz w:val="26"/>
          <w:szCs w:val="26"/>
        </w:rPr>
        <w:t xml:space="preserve"> Т</w:t>
      </w:r>
      <w:proofErr w:type="gramEnd"/>
      <w:r w:rsidR="00732FAB" w:rsidRPr="00732FAB">
        <w:rPr>
          <w:color w:val="000000"/>
          <w:sz w:val="26"/>
          <w:szCs w:val="26"/>
        </w:rPr>
        <w:t>воего (имя) и прости его согрешения, вольные и невольные, и даруй ему Царствие Небесное».</w:t>
      </w:r>
    </w:p>
    <w:p w:rsidR="006612C3" w:rsidRPr="006612C3" w:rsidRDefault="006612C3" w:rsidP="0032457F">
      <w:pPr>
        <w:pStyle w:val="a5"/>
        <w:spacing w:before="150" w:beforeAutospacing="0" w:after="0" w:afterAutospacing="0"/>
        <w:jc w:val="both"/>
        <w:rPr>
          <w:color w:val="000000"/>
          <w:sz w:val="30"/>
          <w:szCs w:val="30"/>
        </w:rPr>
      </w:pPr>
    </w:p>
    <w:sectPr w:rsidR="006612C3" w:rsidRPr="006612C3" w:rsidSect="001E2512">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6"/>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5A5"/>
    <w:rsid w:val="001775D9"/>
    <w:rsid w:val="001E2512"/>
    <w:rsid w:val="0032457F"/>
    <w:rsid w:val="003D5F56"/>
    <w:rsid w:val="005F39B9"/>
    <w:rsid w:val="006612C3"/>
    <w:rsid w:val="00732FAB"/>
    <w:rsid w:val="00F35CD1"/>
    <w:rsid w:val="00FD45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E251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E2512"/>
    <w:rPr>
      <w:rFonts w:ascii="Tahoma" w:hAnsi="Tahoma" w:cs="Tahoma"/>
      <w:sz w:val="16"/>
      <w:szCs w:val="16"/>
    </w:rPr>
  </w:style>
  <w:style w:type="paragraph" w:styleId="a5">
    <w:name w:val="Normal (Web)"/>
    <w:basedOn w:val="a"/>
    <w:uiPriority w:val="99"/>
    <w:unhideWhenUsed/>
    <w:rsid w:val="006612C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E251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E2512"/>
    <w:rPr>
      <w:rFonts w:ascii="Tahoma" w:hAnsi="Tahoma" w:cs="Tahoma"/>
      <w:sz w:val="16"/>
      <w:szCs w:val="16"/>
    </w:rPr>
  </w:style>
  <w:style w:type="paragraph" w:styleId="a5">
    <w:name w:val="Normal (Web)"/>
    <w:basedOn w:val="a"/>
    <w:uiPriority w:val="99"/>
    <w:unhideWhenUsed/>
    <w:rsid w:val="006612C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6245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1</Pages>
  <Words>539</Words>
  <Characters>3076</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Андрей</cp:lastModifiedBy>
  <cp:revision>6</cp:revision>
  <dcterms:created xsi:type="dcterms:W3CDTF">2013-10-11T06:24:00Z</dcterms:created>
  <dcterms:modified xsi:type="dcterms:W3CDTF">2013-11-01T16:22:00Z</dcterms:modified>
</cp:coreProperties>
</file>